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3992" w14:textId="77777777" w:rsidR="00465A62" w:rsidRDefault="00DA282E">
      <w:pPr>
        <w:pStyle w:val="Nzev"/>
      </w:pPr>
      <w:r>
        <w:t>LICENČNÍ SMLOUVA</w:t>
      </w:r>
    </w:p>
    <w:p w14:paraId="740F520E" w14:textId="77777777" w:rsidR="00465A62" w:rsidRDefault="00DA282E">
      <w:r>
        <w:t>Smluvní strany</w:t>
      </w:r>
    </w:p>
    <w:p w14:paraId="0ACBCFE3" w14:textId="77777777" w:rsidR="00465A62" w:rsidRDefault="00DA282E">
      <w:proofErr w:type="spellStart"/>
      <w:r>
        <w:t>Poskytovatel</w:t>
      </w:r>
      <w:proofErr w:type="spellEnd"/>
      <w:r>
        <w:t>:</w:t>
      </w:r>
      <w:r>
        <w:br/>
      </w:r>
      <w:proofErr w:type="spellStart"/>
      <w:r>
        <w:t>xxxxxxxxxx</w:t>
      </w:r>
      <w:proofErr w:type="spellEnd"/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>“)</w:t>
      </w:r>
      <w:r>
        <w:br/>
        <w:t>a</w:t>
      </w:r>
      <w:r>
        <w:br/>
      </w:r>
      <w:proofErr w:type="spellStart"/>
      <w:r>
        <w:t>Nabyvatel</w:t>
      </w:r>
      <w:proofErr w:type="spellEnd"/>
      <w:r>
        <w:t>:</w:t>
      </w:r>
      <w:r>
        <w:br/>
        <w:t>Město Nový Bor</w:t>
      </w:r>
      <w:r>
        <w:br/>
      </w:r>
      <w:proofErr w:type="spellStart"/>
      <w:r>
        <w:t>Sídlo</w:t>
      </w:r>
      <w:proofErr w:type="spellEnd"/>
      <w:r>
        <w:t xml:space="preserve">: </w:t>
      </w:r>
      <w:proofErr w:type="spellStart"/>
      <w:r>
        <w:t>nám</w:t>
      </w:r>
      <w:proofErr w:type="spellEnd"/>
      <w:r>
        <w:t>. Míru 1, 473 01 Nový Bor</w:t>
      </w:r>
      <w:r>
        <w:br/>
        <w:t>Zastoupeno: Mgr. Jaromírem Dvořákem, starostou města</w:t>
      </w:r>
      <w:r>
        <w:br/>
        <w:t>Zastoupeno ve věcech smluvních: Jaroslavem Procházkou, DiS., vedoucí pracoviště IT</w:t>
      </w:r>
      <w:r>
        <w:br/>
        <w:t>IČ: 00260771</w:t>
      </w:r>
      <w:r>
        <w:br/>
        <w:t>DIČ: CZ00260771</w:t>
      </w:r>
      <w:r>
        <w:br/>
        <w:t>Bankovní spojení: KB, a.s., č. ú. 525421/0100</w:t>
      </w:r>
      <w:r>
        <w:br/>
        <w:t>Telefon: 487 712 311</w:t>
      </w:r>
      <w:r>
        <w:br/>
        <w:t>Fax: 487 726 160</w:t>
      </w:r>
      <w:r>
        <w:br/>
        <w:t>Email: epodatelna@novy-bor.cz</w:t>
      </w:r>
      <w:r>
        <w:br/>
        <w:t>(dále jen „nabyvatel“)</w:t>
      </w:r>
    </w:p>
    <w:p w14:paraId="47F2E10D" w14:textId="77777777" w:rsidR="00465A62" w:rsidRDefault="00DA282E">
      <w:r>
        <w:t>1. ZÁKLADNÍ USTANOVENÍ</w:t>
      </w:r>
    </w:p>
    <w:p w14:paraId="4BB0824B" w14:textId="77777777" w:rsidR="00465A62" w:rsidRDefault="00DA282E">
      <w:r>
        <w:t>1.1 Tato smlouva je uzavřena za účelem stanovení podmínek pro poskytnutí užívacích práv k programovým produktům společnosti Microsoft Ireland Operations, Ltd., a to formou cloudových licencí Microsoft 365.</w:t>
      </w:r>
    </w:p>
    <w:p w14:paraId="4D835787" w14:textId="489746F0" w:rsidR="00465A62" w:rsidRDefault="00DA282E">
      <w:r>
        <w:t xml:space="preserve">1.2 </w:t>
      </w:r>
      <w:proofErr w:type="spellStart"/>
      <w:r w:rsidR="00D37FC4" w:rsidRPr="00D37FC4">
        <w:t>Poskytovatel</w:t>
      </w:r>
      <w:proofErr w:type="spellEnd"/>
      <w:r w:rsidR="00D37FC4" w:rsidRPr="00D37FC4">
        <w:t xml:space="preserve"> se </w:t>
      </w:r>
      <w:proofErr w:type="spellStart"/>
      <w:r w:rsidR="00D37FC4" w:rsidRPr="00D37FC4">
        <w:t>zavazuje</w:t>
      </w:r>
      <w:proofErr w:type="spellEnd"/>
      <w:r w:rsidR="00D37FC4" w:rsidRPr="00D37FC4">
        <w:t xml:space="preserve"> </w:t>
      </w:r>
      <w:proofErr w:type="spellStart"/>
      <w:r w:rsidR="00D37FC4" w:rsidRPr="00D37FC4">
        <w:t>zajistit</w:t>
      </w:r>
      <w:proofErr w:type="spellEnd"/>
      <w:r w:rsidR="00D37FC4" w:rsidRPr="00D37FC4">
        <w:t xml:space="preserve"> pro </w:t>
      </w:r>
      <w:proofErr w:type="spellStart"/>
      <w:r w:rsidR="00D37FC4" w:rsidRPr="00D37FC4">
        <w:t>nabyvatele</w:t>
      </w:r>
      <w:proofErr w:type="spellEnd"/>
      <w:r w:rsidR="00D37FC4" w:rsidRPr="00D37FC4">
        <w:t xml:space="preserve"> </w:t>
      </w:r>
      <w:proofErr w:type="spellStart"/>
      <w:r w:rsidR="00D37FC4" w:rsidRPr="00D37FC4">
        <w:t>poskytnutí</w:t>
      </w:r>
      <w:proofErr w:type="spellEnd"/>
      <w:r w:rsidR="00D37FC4" w:rsidRPr="00D37FC4">
        <w:t xml:space="preserve"> </w:t>
      </w:r>
      <w:proofErr w:type="spellStart"/>
      <w:r w:rsidR="00D37FC4" w:rsidRPr="00D37FC4">
        <w:t>originálních</w:t>
      </w:r>
      <w:proofErr w:type="spellEnd"/>
      <w:r w:rsidR="00D37FC4" w:rsidRPr="00D37FC4">
        <w:t xml:space="preserve">, </w:t>
      </w:r>
      <w:proofErr w:type="spellStart"/>
      <w:r w:rsidR="00D37FC4" w:rsidRPr="00D37FC4">
        <w:t>prvotních</w:t>
      </w:r>
      <w:proofErr w:type="spellEnd"/>
      <w:r w:rsidR="00D37FC4" w:rsidRPr="00D37FC4">
        <w:t xml:space="preserve"> </w:t>
      </w:r>
      <w:proofErr w:type="spellStart"/>
      <w:r w:rsidR="00D37FC4" w:rsidRPr="00D37FC4">
        <w:t>licencí</w:t>
      </w:r>
      <w:proofErr w:type="spellEnd"/>
      <w:r w:rsidR="00D37FC4" w:rsidRPr="00D37FC4">
        <w:t xml:space="preserve"> </w:t>
      </w:r>
      <w:proofErr w:type="spellStart"/>
      <w:r w:rsidR="00D37FC4" w:rsidRPr="00D37FC4">
        <w:t>výrobce</w:t>
      </w:r>
      <w:proofErr w:type="spellEnd"/>
      <w:r w:rsidR="00D37FC4" w:rsidRPr="00D37FC4">
        <w:t xml:space="preserve"> Microsoft, </w:t>
      </w:r>
      <w:proofErr w:type="spellStart"/>
      <w:r w:rsidR="00D37FC4" w:rsidRPr="00D37FC4">
        <w:t>nikoli</w:t>
      </w:r>
      <w:proofErr w:type="spellEnd"/>
      <w:r w:rsidR="00D37FC4" w:rsidRPr="00D37FC4">
        <w:t xml:space="preserve"> </w:t>
      </w:r>
      <w:proofErr w:type="spellStart"/>
      <w:r w:rsidR="00D37FC4" w:rsidRPr="00D37FC4">
        <w:t>licencí</w:t>
      </w:r>
      <w:proofErr w:type="spellEnd"/>
      <w:r w:rsidR="00D37FC4" w:rsidRPr="00D37FC4">
        <w:t xml:space="preserve"> </w:t>
      </w:r>
      <w:proofErr w:type="spellStart"/>
      <w:r w:rsidR="00D37FC4" w:rsidRPr="00D37FC4">
        <w:t>druhotných</w:t>
      </w:r>
      <w:proofErr w:type="spellEnd"/>
      <w:r w:rsidR="00D37FC4" w:rsidRPr="00D37FC4">
        <w:t xml:space="preserve">, </w:t>
      </w:r>
      <w:proofErr w:type="spellStart"/>
      <w:r w:rsidR="00D37FC4" w:rsidRPr="00D37FC4">
        <w:t>převedených</w:t>
      </w:r>
      <w:proofErr w:type="spellEnd"/>
      <w:r w:rsidR="00D37FC4" w:rsidRPr="00D37FC4">
        <w:t xml:space="preserve">, </w:t>
      </w:r>
      <w:proofErr w:type="spellStart"/>
      <w:r w:rsidR="00D37FC4" w:rsidRPr="00D37FC4">
        <w:t>repasovaných</w:t>
      </w:r>
      <w:proofErr w:type="spellEnd"/>
      <w:r w:rsidR="00D37FC4" w:rsidRPr="00D37FC4">
        <w:t xml:space="preserve"> </w:t>
      </w:r>
      <w:proofErr w:type="spellStart"/>
      <w:r w:rsidR="00D37FC4" w:rsidRPr="00D37FC4">
        <w:t>či</w:t>
      </w:r>
      <w:proofErr w:type="spellEnd"/>
      <w:r w:rsidR="00D37FC4" w:rsidRPr="00D37FC4">
        <w:t xml:space="preserve"> </w:t>
      </w:r>
      <w:proofErr w:type="spellStart"/>
      <w:r w:rsidR="00D37FC4" w:rsidRPr="00D37FC4">
        <w:t>jinak</w:t>
      </w:r>
      <w:proofErr w:type="spellEnd"/>
      <w:r w:rsidR="00D37FC4" w:rsidRPr="00D37FC4">
        <w:t xml:space="preserve"> </w:t>
      </w:r>
      <w:proofErr w:type="spellStart"/>
      <w:r w:rsidR="00D37FC4" w:rsidRPr="00D37FC4">
        <w:t>odvozených</w:t>
      </w:r>
      <w:proofErr w:type="spellEnd"/>
      <w:r w:rsidR="00D37FC4" w:rsidRPr="00D37FC4">
        <w:t xml:space="preserve">, a to v </w:t>
      </w:r>
      <w:proofErr w:type="spellStart"/>
      <w:r w:rsidR="00D37FC4" w:rsidRPr="00D37FC4">
        <w:t>souladu</w:t>
      </w:r>
      <w:proofErr w:type="spellEnd"/>
      <w:r w:rsidR="00D37FC4" w:rsidRPr="00D37FC4">
        <w:t xml:space="preserve"> s </w:t>
      </w:r>
      <w:proofErr w:type="spellStart"/>
      <w:r w:rsidR="00D37FC4" w:rsidRPr="00D37FC4">
        <w:t>licenčními</w:t>
      </w:r>
      <w:proofErr w:type="spellEnd"/>
      <w:r w:rsidR="00D37FC4" w:rsidRPr="00D37FC4">
        <w:t xml:space="preserve"> </w:t>
      </w:r>
      <w:proofErr w:type="spellStart"/>
      <w:r w:rsidR="00D37FC4" w:rsidRPr="00D37FC4">
        <w:t>podmínkami</w:t>
      </w:r>
      <w:proofErr w:type="spellEnd"/>
      <w:r w:rsidR="00D37FC4" w:rsidRPr="00D37FC4">
        <w:t xml:space="preserve"> </w:t>
      </w:r>
      <w:proofErr w:type="spellStart"/>
      <w:r w:rsidR="00D37FC4" w:rsidRPr="00D37FC4">
        <w:t>společnosti</w:t>
      </w:r>
      <w:proofErr w:type="spellEnd"/>
      <w:r w:rsidR="00D37FC4" w:rsidRPr="00D37FC4">
        <w:t xml:space="preserve"> Microsoft.</w:t>
      </w:r>
    </w:p>
    <w:p w14:paraId="42C1BF8B" w14:textId="77777777" w:rsidR="00465A62" w:rsidRDefault="00DA282E">
      <w:r>
        <w:t>2. PŘEDMĚT SMLOUVY</w:t>
      </w:r>
    </w:p>
    <w:p w14:paraId="1DDE07BF" w14:textId="0F3C5E95" w:rsidR="00465A62" w:rsidRDefault="00DA282E">
      <w:r>
        <w:t xml:space="preserve">2.1 </w:t>
      </w:r>
      <w:proofErr w:type="spellStart"/>
      <w:r w:rsidR="008179F4" w:rsidRPr="008179F4">
        <w:t>Poskytovatel</w:t>
      </w:r>
      <w:proofErr w:type="spellEnd"/>
      <w:r w:rsidR="008179F4" w:rsidRPr="008179F4">
        <w:t xml:space="preserve"> se </w:t>
      </w:r>
      <w:proofErr w:type="spellStart"/>
      <w:r w:rsidR="008179F4" w:rsidRPr="008179F4">
        <w:t>zavazuje</w:t>
      </w:r>
      <w:proofErr w:type="spellEnd"/>
      <w:r w:rsidR="008179F4" w:rsidRPr="008179F4">
        <w:t xml:space="preserve"> </w:t>
      </w:r>
      <w:proofErr w:type="spellStart"/>
      <w:r w:rsidR="008179F4" w:rsidRPr="008179F4">
        <w:rPr>
          <w:b/>
          <w:bCs/>
        </w:rPr>
        <w:t>zajistit</w:t>
      </w:r>
      <w:proofErr w:type="spellEnd"/>
      <w:r w:rsidR="008179F4" w:rsidRPr="008179F4">
        <w:rPr>
          <w:b/>
          <w:bCs/>
        </w:rPr>
        <w:t xml:space="preserve"> pro </w:t>
      </w:r>
      <w:proofErr w:type="spellStart"/>
      <w:r w:rsidR="008179F4" w:rsidRPr="008179F4">
        <w:rPr>
          <w:b/>
          <w:bCs/>
        </w:rPr>
        <w:t>nabyvatele</w:t>
      </w:r>
      <w:proofErr w:type="spellEnd"/>
      <w:r w:rsidR="008179F4" w:rsidRPr="008179F4">
        <w:rPr>
          <w:b/>
          <w:bCs/>
        </w:rPr>
        <w:t xml:space="preserve"> </w:t>
      </w:r>
      <w:proofErr w:type="spellStart"/>
      <w:r w:rsidR="008179F4" w:rsidRPr="008179F4">
        <w:rPr>
          <w:b/>
          <w:bCs/>
        </w:rPr>
        <w:t>poskytnutí</w:t>
      </w:r>
      <w:proofErr w:type="spellEnd"/>
      <w:r w:rsidR="008179F4" w:rsidRPr="008179F4">
        <w:t xml:space="preserve"> </w:t>
      </w:r>
      <w:proofErr w:type="spellStart"/>
      <w:r w:rsidR="008179F4" w:rsidRPr="008179F4">
        <w:t>užívacích</w:t>
      </w:r>
      <w:proofErr w:type="spellEnd"/>
      <w:r w:rsidR="008179F4" w:rsidRPr="008179F4">
        <w:t xml:space="preserve"> </w:t>
      </w:r>
      <w:proofErr w:type="spellStart"/>
      <w:r w:rsidR="008179F4" w:rsidRPr="008179F4">
        <w:t>práv</w:t>
      </w:r>
      <w:proofErr w:type="spellEnd"/>
      <w:r w:rsidR="008179F4" w:rsidRPr="008179F4">
        <w:t xml:space="preserve"> (</w:t>
      </w:r>
      <w:proofErr w:type="spellStart"/>
      <w:r w:rsidR="008179F4" w:rsidRPr="008179F4">
        <w:t>licencí</w:t>
      </w:r>
      <w:proofErr w:type="spellEnd"/>
      <w:r w:rsidR="008179F4" w:rsidRPr="008179F4">
        <w:t xml:space="preserve">) k </w:t>
      </w:r>
      <w:proofErr w:type="spellStart"/>
      <w:r w:rsidR="008179F4" w:rsidRPr="008179F4">
        <w:t>níže</w:t>
      </w:r>
      <w:proofErr w:type="spellEnd"/>
      <w:r w:rsidR="008179F4" w:rsidRPr="008179F4">
        <w:t xml:space="preserve"> </w:t>
      </w:r>
      <w:proofErr w:type="spellStart"/>
      <w:r w:rsidR="008179F4" w:rsidRPr="008179F4">
        <w:t>uvedeným</w:t>
      </w:r>
      <w:proofErr w:type="spellEnd"/>
      <w:r w:rsidR="008179F4" w:rsidRPr="008179F4">
        <w:t xml:space="preserve"> </w:t>
      </w:r>
      <w:proofErr w:type="spellStart"/>
      <w:r w:rsidR="008179F4" w:rsidRPr="008179F4">
        <w:t>produktům</w:t>
      </w:r>
      <w:proofErr w:type="spellEnd"/>
      <w:r w:rsidR="008179F4" w:rsidRPr="008179F4">
        <w:t xml:space="preserve"> </w:t>
      </w:r>
      <w:proofErr w:type="spellStart"/>
      <w:r w:rsidR="008179F4" w:rsidRPr="008179F4">
        <w:t>společnosti</w:t>
      </w:r>
      <w:proofErr w:type="spellEnd"/>
      <w:r w:rsidR="008179F4" w:rsidRPr="008179F4">
        <w:t xml:space="preserve"> Microsoft, a to </w:t>
      </w:r>
      <w:proofErr w:type="spellStart"/>
      <w:r w:rsidR="008179F4" w:rsidRPr="008179F4">
        <w:t>na</w:t>
      </w:r>
      <w:proofErr w:type="spellEnd"/>
      <w:r w:rsidR="008179F4" w:rsidRPr="008179F4">
        <w:t xml:space="preserve"> </w:t>
      </w:r>
      <w:proofErr w:type="spellStart"/>
      <w:r w:rsidR="008179F4" w:rsidRPr="008179F4">
        <w:t>dobu</w:t>
      </w:r>
      <w:proofErr w:type="spellEnd"/>
      <w:r w:rsidR="008179F4" w:rsidRPr="008179F4">
        <w:t xml:space="preserve"> 12 </w:t>
      </w:r>
      <w:proofErr w:type="spellStart"/>
      <w:r w:rsidR="008179F4" w:rsidRPr="008179F4">
        <w:t>měsíců</w:t>
      </w:r>
      <w:proofErr w:type="spellEnd"/>
      <w:r w:rsidR="008179F4" w:rsidRPr="008179F4">
        <w:t xml:space="preserve"> od </w:t>
      </w:r>
      <w:proofErr w:type="spellStart"/>
      <w:r w:rsidR="008179F4" w:rsidRPr="008179F4">
        <w:t>účinnosti</w:t>
      </w:r>
      <w:proofErr w:type="spellEnd"/>
      <w:r w:rsidR="008179F4" w:rsidRPr="008179F4">
        <w:t xml:space="preserve"> </w:t>
      </w:r>
      <w:proofErr w:type="spellStart"/>
      <w:r w:rsidR="008179F4" w:rsidRPr="008179F4">
        <w:t>smlouvy</w:t>
      </w:r>
      <w:proofErr w:type="spellEnd"/>
      <w:r>
        <w:t>:</w:t>
      </w:r>
    </w:p>
    <w:p w14:paraId="69DBF277" w14:textId="77777777" w:rsidR="00465A62" w:rsidRDefault="00DA282E">
      <w:pPr>
        <w:pStyle w:val="Seznamsodrkami"/>
      </w:pPr>
      <w:r>
        <w:t>Microsoft 365 Business Premium – 126 ks</w:t>
      </w:r>
    </w:p>
    <w:p w14:paraId="35F1B565" w14:textId="77777777" w:rsidR="00465A62" w:rsidRDefault="00DA282E">
      <w:r>
        <w:t>2.2 Licence Microsoft 365 Business Premium musí zahrnovat zejména:</w:t>
      </w:r>
    </w:p>
    <w:p w14:paraId="14C8A854" w14:textId="77777777" w:rsidR="00465A62" w:rsidRDefault="00DA282E">
      <w:pPr>
        <w:pStyle w:val="Seznamsodrkami"/>
      </w:pPr>
      <w:r>
        <w:t>desktopové aplikace Microsoft Office (Word, Excel, PowerPoint, Outlook apod.) v české jazykové mutaci</w:t>
      </w:r>
    </w:p>
    <w:p w14:paraId="70EE60AD" w14:textId="77777777" w:rsidR="00465A62" w:rsidRDefault="00DA282E">
      <w:pPr>
        <w:pStyle w:val="Seznamsodrkami"/>
      </w:pPr>
      <w:r>
        <w:t>Exchange Online s vlastní doménou nabyvatele, OneDrive for Business a SharePoint Online</w:t>
      </w:r>
    </w:p>
    <w:p w14:paraId="03FFB59A" w14:textId="77777777" w:rsidR="00465A62" w:rsidRDefault="00DA282E">
      <w:pPr>
        <w:pStyle w:val="Seznamsodrkami"/>
      </w:pPr>
      <w:r>
        <w:lastRenderedPageBreak/>
        <w:t>Microsoft Entra ID (Azure AD Premium P1)</w:t>
      </w:r>
    </w:p>
    <w:p w14:paraId="03E68607" w14:textId="77777777" w:rsidR="00465A62" w:rsidRDefault="00DA282E">
      <w:pPr>
        <w:pStyle w:val="Seznamsodrkami"/>
      </w:pPr>
      <w:r>
        <w:t>Microsoft Intune</w:t>
      </w:r>
    </w:p>
    <w:p w14:paraId="3DB06D0C" w14:textId="77777777" w:rsidR="00465A62" w:rsidRDefault="00DA282E">
      <w:pPr>
        <w:pStyle w:val="Seznamsodrkami"/>
      </w:pPr>
      <w:r>
        <w:t>Microsoft Defender for Business / Defender for Office 365 (součást Business Premium)</w:t>
      </w:r>
    </w:p>
    <w:p w14:paraId="30AAB85A" w14:textId="6F84FF20" w:rsidR="007A0288" w:rsidRDefault="007A0288">
      <w:pPr>
        <w:pStyle w:val="Seznamsodrkami"/>
      </w:pPr>
      <w:proofErr w:type="spellStart"/>
      <w:r w:rsidRPr="007A0288">
        <w:t>nástroje</w:t>
      </w:r>
      <w:proofErr w:type="spellEnd"/>
      <w:r w:rsidRPr="007A0288">
        <w:t xml:space="preserve"> pro </w:t>
      </w:r>
      <w:proofErr w:type="spellStart"/>
      <w:r w:rsidRPr="007A0288">
        <w:t>ochranu</w:t>
      </w:r>
      <w:proofErr w:type="spellEnd"/>
      <w:r w:rsidRPr="007A0288">
        <w:t xml:space="preserve"> </w:t>
      </w:r>
      <w:proofErr w:type="spellStart"/>
      <w:r w:rsidRPr="007A0288">
        <w:t>dat</w:t>
      </w:r>
      <w:proofErr w:type="spellEnd"/>
      <w:r w:rsidRPr="007A0288">
        <w:t xml:space="preserve">, </w:t>
      </w:r>
      <w:proofErr w:type="spellStart"/>
      <w:r w:rsidRPr="007A0288">
        <w:t>šifrování</w:t>
      </w:r>
      <w:proofErr w:type="spellEnd"/>
      <w:r w:rsidRPr="007A0288">
        <w:t xml:space="preserve"> a </w:t>
      </w:r>
      <w:proofErr w:type="spellStart"/>
      <w:r w:rsidRPr="007A0288">
        <w:t>správu</w:t>
      </w:r>
      <w:proofErr w:type="spellEnd"/>
      <w:r w:rsidRPr="007A0288">
        <w:t xml:space="preserve"> </w:t>
      </w:r>
      <w:proofErr w:type="spellStart"/>
      <w:r w:rsidRPr="007A0288">
        <w:t>přístupů</w:t>
      </w:r>
      <w:proofErr w:type="spellEnd"/>
    </w:p>
    <w:p w14:paraId="3454292C" w14:textId="77777777" w:rsidR="00465A62" w:rsidRDefault="00DA282E">
      <w:r>
        <w:t xml:space="preserve">2.3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Microsoft Teams není předmětem této smlouvy a plnění je poskytováno bez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licencování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.</w:t>
      </w:r>
    </w:p>
    <w:p w14:paraId="1BBC3F39" w14:textId="77777777" w:rsidR="00465A62" w:rsidRDefault="00DA282E">
      <w:r>
        <w:t>2.4 Licence budou poskytnuty formou cloudového předplatného (commercial, annual) a budou aktivovány na tenant nabyvatele.</w:t>
      </w:r>
    </w:p>
    <w:p w14:paraId="1FD23710" w14:textId="77777777" w:rsidR="00465A62" w:rsidRDefault="00DA282E">
      <w:r>
        <w:t>3. CENA A PLATEBNÍ PODMÍNKY</w:t>
      </w:r>
    </w:p>
    <w:p w14:paraId="3D8D5247" w14:textId="3EEE5834" w:rsidR="00DD7295" w:rsidRDefault="00DA282E">
      <w:r>
        <w:t xml:space="preserve">3.1 Cena za poskytnutí licencí činí xxx bez DPH, DPH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  <w:r>
        <w:t xml:space="preserve"> v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je-li </w:t>
      </w:r>
      <w:proofErr w:type="spellStart"/>
      <w:r>
        <w:t>aplikovatelná</w:t>
      </w:r>
      <w:proofErr w:type="spellEnd"/>
      <w:r>
        <w:t>.</w:t>
      </w:r>
      <w:r w:rsidR="00DD7295">
        <w:t xml:space="preserve"> </w:t>
      </w:r>
    </w:p>
    <w:p w14:paraId="7E15395A" w14:textId="6016811C" w:rsidR="00DD7295" w:rsidRPr="007A5F90" w:rsidRDefault="00DD7295" w:rsidP="00DD7295">
      <w:pPr>
        <w:rPr>
          <w:lang w:val="pl-PL"/>
        </w:rPr>
      </w:pPr>
      <w:r w:rsidRPr="007A5F90">
        <w:rPr>
          <w:lang w:val="pl-PL"/>
        </w:rPr>
        <w:t>Celková cena bez DPH: xxx</w:t>
      </w:r>
    </w:p>
    <w:p w14:paraId="0F462D41" w14:textId="77777777" w:rsidR="00DD7295" w:rsidRPr="007A5F90" w:rsidRDefault="00DD7295" w:rsidP="00DD7295">
      <w:pPr>
        <w:rPr>
          <w:lang w:val="pl-PL"/>
        </w:rPr>
      </w:pPr>
      <w:r w:rsidRPr="007A5F90">
        <w:rPr>
          <w:lang w:val="pl-PL"/>
        </w:rPr>
        <w:t>Výše DPH: 21 %</w:t>
      </w:r>
    </w:p>
    <w:p w14:paraId="1242DE53" w14:textId="786829A2" w:rsidR="00DD7295" w:rsidRPr="007A5F90" w:rsidRDefault="00DD7295" w:rsidP="00DD7295">
      <w:pPr>
        <w:rPr>
          <w:lang w:val="pl-PL"/>
        </w:rPr>
      </w:pPr>
      <w:r w:rsidRPr="007A5F90">
        <w:rPr>
          <w:lang w:val="pl-PL"/>
        </w:rPr>
        <w:t>DPH: xxx</w:t>
      </w:r>
    </w:p>
    <w:p w14:paraId="7CF37A11" w14:textId="66D5554D" w:rsidR="00DD7295" w:rsidRPr="007A5F90" w:rsidRDefault="00DD7295" w:rsidP="00DD7295">
      <w:pPr>
        <w:rPr>
          <w:lang w:val="pl-PL"/>
        </w:rPr>
      </w:pPr>
      <w:r w:rsidRPr="007A5F90">
        <w:rPr>
          <w:lang w:val="pl-PL"/>
        </w:rPr>
        <w:t xml:space="preserve">Celková cena včetně DPH: </w:t>
      </w:r>
    </w:p>
    <w:p w14:paraId="0642517F" w14:textId="2FBF05DD" w:rsidR="00DD7295" w:rsidRPr="007A5F90" w:rsidRDefault="00DD7295" w:rsidP="00DD7295">
      <w:pPr>
        <w:rPr>
          <w:lang w:val="pl-PL"/>
        </w:rPr>
      </w:pPr>
      <w:r w:rsidRPr="007A5F90">
        <w:rPr>
          <w:lang w:val="pl-PL"/>
        </w:rPr>
        <w:t>Jednotková cena bez DPH: xxx</w:t>
      </w:r>
    </w:p>
    <w:p w14:paraId="427A2A20" w14:textId="77777777" w:rsidR="00DD7295" w:rsidRPr="007A5F90" w:rsidRDefault="00DD7295" w:rsidP="00DD7295">
      <w:pPr>
        <w:rPr>
          <w:lang w:val="pl-PL"/>
        </w:rPr>
      </w:pPr>
      <w:r w:rsidRPr="007A5F90">
        <w:rPr>
          <w:lang w:val="pl-PL"/>
        </w:rPr>
        <w:t>Výše DPH: 21 %</w:t>
      </w:r>
    </w:p>
    <w:p w14:paraId="63AED27B" w14:textId="7B8B2A97" w:rsidR="00DD7295" w:rsidRPr="007A5F90" w:rsidRDefault="00DD7295" w:rsidP="00DD7295">
      <w:pPr>
        <w:rPr>
          <w:lang w:val="pl-PL"/>
        </w:rPr>
      </w:pPr>
      <w:r w:rsidRPr="007A5F90">
        <w:rPr>
          <w:lang w:val="pl-PL"/>
        </w:rPr>
        <w:t>Jednotková cena s DPH: xxx</w:t>
      </w:r>
    </w:p>
    <w:p w14:paraId="69B215D9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3.2 Cena je pevná a neměnná a zahrnuje veškeré náklady poskytovatele spojené s plněním této smlouvy.</w:t>
      </w:r>
    </w:p>
    <w:p w14:paraId="6FFD14B9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3.3 Cena bude fakturována a hrazena výhradně v českých korunách (CZK), přičemž případná cena sjednaná v cizí měně bude pro účely fakturace přepočtena kurzem ČNB platným ke dni vystavení faktury.</w:t>
      </w:r>
    </w:p>
    <w:p w14:paraId="4787FEC7" w14:textId="5D5D2D79" w:rsidR="00DD7295" w:rsidRPr="007A5F90" w:rsidRDefault="00DA282E">
      <w:pPr>
        <w:rPr>
          <w:lang w:val="pl-PL"/>
        </w:rPr>
      </w:pPr>
      <w:r w:rsidRPr="007A5F90">
        <w:rPr>
          <w:lang w:val="pl-PL"/>
        </w:rPr>
        <w:t>3.4 Faktura bude splatná do 30 dnů ode dne jejího doručení nabyvateli a musí splňovat veškeré náležitosti daňového dokladu.</w:t>
      </w:r>
    </w:p>
    <w:p w14:paraId="34D98246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4. ZMĚNA ROZSAHU PLNĚNÍ</w:t>
      </w:r>
    </w:p>
    <w:p w14:paraId="176782CF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4.1 V souladu s § 222 odst. 4 zákona č. 134/2016 Sb., o zadávání veřejných zakázek, si nabyvatel vyhrazuje právo na změnu rozsahu plnění spočívající v dodatečném pořízení licencí, a to maximálně do 10 % celkové hodnoty této smlouvy.</w:t>
      </w:r>
    </w:p>
    <w:p w14:paraId="79120EB2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4.2 Dodatečné licence musí být totožné s původním předmětem plnění a poskytnuty za stejných jednotkových cenových podmínek.</w:t>
      </w:r>
    </w:p>
    <w:p w14:paraId="44CAB827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lastRenderedPageBreak/>
        <w:t>5. LICENČNÍ UJEDNÁNÍ</w:t>
      </w:r>
    </w:p>
    <w:p w14:paraId="300782D1" w14:textId="551361F9" w:rsidR="00465A62" w:rsidRPr="007A5F90" w:rsidRDefault="00DA282E">
      <w:pPr>
        <w:rPr>
          <w:lang w:val="pl-PL"/>
        </w:rPr>
      </w:pPr>
      <w:r w:rsidRPr="007A5F90">
        <w:rPr>
          <w:lang w:val="pl-PL"/>
        </w:rPr>
        <w:t xml:space="preserve">5.1 </w:t>
      </w:r>
      <w:r w:rsidR="00AA53F7" w:rsidRPr="00AA53F7">
        <w:rPr>
          <w:lang w:val="pl-PL"/>
        </w:rPr>
        <w:t>Poskytovatel zajišťuje, aby nabyvatel byl oprávněn užívat software v rozsahu licenčních podmínek společnosti Microsoft.</w:t>
      </w:r>
    </w:p>
    <w:p w14:paraId="2B324CD1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5.2 Zánikem této smlouvy licence nezanikají, pokud licenční podmínky výrobce nestanoví jinak.</w:t>
      </w:r>
    </w:p>
    <w:p w14:paraId="43B9ACF1" w14:textId="73A5FA6C" w:rsidR="00465A62" w:rsidRDefault="00DA282E">
      <w:r w:rsidRPr="007A5F90">
        <w:rPr>
          <w:lang w:val="pl-PL"/>
        </w:rPr>
        <w:t xml:space="preserve">5.3 </w:t>
      </w:r>
      <w:proofErr w:type="spellStart"/>
      <w:r w:rsidR="008179F4" w:rsidRPr="008179F4">
        <w:t>Poskytovatel</w:t>
      </w:r>
      <w:proofErr w:type="spellEnd"/>
      <w:r w:rsidR="008179F4" w:rsidRPr="008179F4">
        <w:t xml:space="preserve"> </w:t>
      </w:r>
      <w:proofErr w:type="spellStart"/>
      <w:r w:rsidR="008179F4" w:rsidRPr="008179F4">
        <w:t>prohlašuje</w:t>
      </w:r>
      <w:proofErr w:type="spellEnd"/>
      <w:r w:rsidR="008179F4" w:rsidRPr="008179F4">
        <w:t xml:space="preserve">, </w:t>
      </w:r>
      <w:proofErr w:type="spellStart"/>
      <w:r w:rsidR="008179F4" w:rsidRPr="008179F4">
        <w:t>že</w:t>
      </w:r>
      <w:proofErr w:type="spellEnd"/>
      <w:r w:rsidR="008179F4" w:rsidRPr="008179F4">
        <w:t xml:space="preserve"> je </w:t>
      </w:r>
      <w:proofErr w:type="spellStart"/>
      <w:r w:rsidR="008179F4" w:rsidRPr="008179F4">
        <w:rPr>
          <w:b/>
          <w:bCs/>
        </w:rPr>
        <w:t>oprávněn</w:t>
      </w:r>
      <w:proofErr w:type="spellEnd"/>
      <w:r w:rsidR="008179F4" w:rsidRPr="008179F4">
        <w:rPr>
          <w:b/>
          <w:bCs/>
        </w:rPr>
        <w:t xml:space="preserve"> </w:t>
      </w:r>
      <w:proofErr w:type="spellStart"/>
      <w:r w:rsidR="008179F4" w:rsidRPr="008179F4">
        <w:rPr>
          <w:b/>
          <w:bCs/>
        </w:rPr>
        <w:t>zajistit</w:t>
      </w:r>
      <w:proofErr w:type="spellEnd"/>
      <w:r w:rsidR="008179F4" w:rsidRPr="008179F4">
        <w:rPr>
          <w:b/>
          <w:bCs/>
        </w:rPr>
        <w:t xml:space="preserve"> </w:t>
      </w:r>
      <w:proofErr w:type="spellStart"/>
      <w:r w:rsidR="008179F4" w:rsidRPr="008179F4">
        <w:rPr>
          <w:b/>
          <w:bCs/>
        </w:rPr>
        <w:t>poskytnutí</w:t>
      </w:r>
      <w:proofErr w:type="spellEnd"/>
      <w:r w:rsidR="008179F4" w:rsidRPr="008179F4">
        <w:rPr>
          <w:b/>
          <w:bCs/>
        </w:rPr>
        <w:t xml:space="preserve"> </w:t>
      </w:r>
      <w:proofErr w:type="spellStart"/>
      <w:r w:rsidR="008179F4" w:rsidRPr="008179F4">
        <w:rPr>
          <w:b/>
          <w:bCs/>
        </w:rPr>
        <w:t>licencí</w:t>
      </w:r>
      <w:proofErr w:type="spellEnd"/>
      <w:r w:rsidR="008179F4" w:rsidRPr="008179F4">
        <w:t xml:space="preserve"> k </w:t>
      </w:r>
      <w:proofErr w:type="spellStart"/>
      <w:r w:rsidR="008179F4" w:rsidRPr="008179F4">
        <w:t>produktům</w:t>
      </w:r>
      <w:proofErr w:type="spellEnd"/>
      <w:r w:rsidR="008179F4" w:rsidRPr="008179F4">
        <w:t xml:space="preserve"> </w:t>
      </w:r>
      <w:proofErr w:type="spellStart"/>
      <w:r w:rsidR="008179F4" w:rsidRPr="008179F4">
        <w:t>společnosti</w:t>
      </w:r>
      <w:proofErr w:type="spellEnd"/>
      <w:r w:rsidR="008179F4" w:rsidRPr="008179F4">
        <w:t xml:space="preserve"> Microsoft </w:t>
      </w:r>
      <w:proofErr w:type="spellStart"/>
      <w:r w:rsidR="008179F4" w:rsidRPr="008179F4">
        <w:t>nabyvateli</w:t>
      </w:r>
      <w:proofErr w:type="spellEnd"/>
      <w:r w:rsidR="008179F4" w:rsidRPr="008179F4">
        <w:t xml:space="preserve"> v </w:t>
      </w:r>
      <w:proofErr w:type="spellStart"/>
      <w:r w:rsidR="008179F4" w:rsidRPr="008179F4">
        <w:t>souladu</w:t>
      </w:r>
      <w:proofErr w:type="spellEnd"/>
      <w:r w:rsidR="008179F4" w:rsidRPr="008179F4">
        <w:t xml:space="preserve"> s </w:t>
      </w:r>
      <w:proofErr w:type="spellStart"/>
      <w:r w:rsidR="008179F4" w:rsidRPr="008179F4">
        <w:t>licenčními</w:t>
      </w:r>
      <w:proofErr w:type="spellEnd"/>
      <w:r w:rsidR="008179F4" w:rsidRPr="008179F4">
        <w:t xml:space="preserve"> </w:t>
      </w:r>
      <w:proofErr w:type="spellStart"/>
      <w:r w:rsidR="008179F4" w:rsidRPr="008179F4">
        <w:t>podmínkami</w:t>
      </w:r>
      <w:proofErr w:type="spellEnd"/>
      <w:r w:rsidR="008179F4" w:rsidRPr="008179F4">
        <w:t xml:space="preserve"> </w:t>
      </w:r>
      <w:proofErr w:type="spellStart"/>
      <w:r w:rsidR="008179F4" w:rsidRPr="008179F4">
        <w:t>společnosti</w:t>
      </w:r>
      <w:proofErr w:type="spellEnd"/>
      <w:r w:rsidR="008179F4" w:rsidRPr="008179F4">
        <w:t xml:space="preserve"> Microsoft a </w:t>
      </w:r>
      <w:proofErr w:type="spellStart"/>
      <w:r w:rsidR="008179F4" w:rsidRPr="008179F4">
        <w:t>že</w:t>
      </w:r>
      <w:proofErr w:type="spellEnd"/>
      <w:r w:rsidR="008179F4" w:rsidRPr="008179F4">
        <w:t xml:space="preserve"> je k </w:t>
      </w:r>
      <w:proofErr w:type="spellStart"/>
      <w:r w:rsidR="008179F4" w:rsidRPr="008179F4">
        <w:t>tomuto</w:t>
      </w:r>
      <w:proofErr w:type="spellEnd"/>
      <w:r w:rsidR="008179F4" w:rsidRPr="008179F4">
        <w:t xml:space="preserve"> </w:t>
      </w:r>
      <w:proofErr w:type="spellStart"/>
      <w:r w:rsidR="008179F4" w:rsidRPr="008179F4">
        <w:t>účelu</w:t>
      </w:r>
      <w:proofErr w:type="spellEnd"/>
      <w:r w:rsidR="008179F4" w:rsidRPr="008179F4">
        <w:t xml:space="preserve"> </w:t>
      </w:r>
      <w:proofErr w:type="spellStart"/>
      <w:r w:rsidR="008179F4" w:rsidRPr="008179F4">
        <w:t>oprávněným</w:t>
      </w:r>
      <w:proofErr w:type="spellEnd"/>
      <w:r w:rsidR="008179F4" w:rsidRPr="008179F4">
        <w:t xml:space="preserve"> </w:t>
      </w:r>
      <w:proofErr w:type="spellStart"/>
      <w:r w:rsidR="008179F4" w:rsidRPr="008179F4">
        <w:t>partnerem</w:t>
      </w:r>
      <w:proofErr w:type="spellEnd"/>
      <w:r w:rsidR="008179F4" w:rsidRPr="008179F4">
        <w:t xml:space="preserve"> </w:t>
      </w:r>
      <w:proofErr w:type="spellStart"/>
      <w:r w:rsidR="008179F4" w:rsidRPr="008179F4">
        <w:t>společnosti</w:t>
      </w:r>
      <w:proofErr w:type="spellEnd"/>
      <w:r w:rsidR="008179F4" w:rsidRPr="008179F4">
        <w:t xml:space="preserve"> Microsoft.</w:t>
      </w:r>
      <w:r w:rsidR="005251F3">
        <w:t xml:space="preserve"> </w:t>
      </w:r>
      <w:r w:rsidR="005251F3" w:rsidRPr="005251F3">
        <w:t xml:space="preserve">V </w:t>
      </w:r>
      <w:proofErr w:type="spellStart"/>
      <w:r w:rsidR="005251F3" w:rsidRPr="005251F3">
        <w:t>případě</w:t>
      </w:r>
      <w:proofErr w:type="spellEnd"/>
      <w:r w:rsidR="005251F3" w:rsidRPr="005251F3">
        <w:t xml:space="preserve">, </w:t>
      </w:r>
      <w:proofErr w:type="spellStart"/>
      <w:r w:rsidR="005251F3" w:rsidRPr="005251F3">
        <w:t>že</w:t>
      </w:r>
      <w:proofErr w:type="spellEnd"/>
      <w:r w:rsidR="005251F3" w:rsidRPr="005251F3">
        <w:t xml:space="preserve"> </w:t>
      </w:r>
      <w:proofErr w:type="spellStart"/>
      <w:r w:rsidR="005251F3" w:rsidRPr="005251F3">
        <w:t>poskytovatel</w:t>
      </w:r>
      <w:proofErr w:type="spellEnd"/>
      <w:r w:rsidR="005251F3" w:rsidRPr="005251F3">
        <w:t xml:space="preserve"> </w:t>
      </w:r>
      <w:proofErr w:type="spellStart"/>
      <w:r w:rsidR="005251F3" w:rsidRPr="005251F3">
        <w:t>nezajistí</w:t>
      </w:r>
      <w:proofErr w:type="spellEnd"/>
      <w:r w:rsidR="005251F3" w:rsidRPr="005251F3">
        <w:t xml:space="preserve"> </w:t>
      </w:r>
      <w:proofErr w:type="spellStart"/>
      <w:r w:rsidR="005251F3" w:rsidRPr="005251F3">
        <w:t>poskytnutí</w:t>
      </w:r>
      <w:proofErr w:type="spellEnd"/>
      <w:r w:rsidR="005251F3" w:rsidRPr="005251F3">
        <w:t xml:space="preserve"> </w:t>
      </w:r>
      <w:proofErr w:type="spellStart"/>
      <w:r w:rsidR="005251F3" w:rsidRPr="005251F3">
        <w:t>licencí</w:t>
      </w:r>
      <w:proofErr w:type="spellEnd"/>
      <w:r w:rsidR="005251F3" w:rsidRPr="005251F3">
        <w:t xml:space="preserve"> v </w:t>
      </w:r>
      <w:proofErr w:type="spellStart"/>
      <w:r w:rsidR="005251F3" w:rsidRPr="005251F3">
        <w:t>souladu</w:t>
      </w:r>
      <w:proofErr w:type="spellEnd"/>
      <w:r w:rsidR="005251F3" w:rsidRPr="005251F3">
        <w:t xml:space="preserve"> s </w:t>
      </w:r>
      <w:proofErr w:type="spellStart"/>
      <w:r w:rsidR="005251F3" w:rsidRPr="005251F3">
        <w:t>touto</w:t>
      </w:r>
      <w:proofErr w:type="spellEnd"/>
      <w:r w:rsidR="005251F3" w:rsidRPr="005251F3">
        <w:t xml:space="preserve"> </w:t>
      </w:r>
      <w:proofErr w:type="spellStart"/>
      <w:r w:rsidR="005251F3" w:rsidRPr="005251F3">
        <w:t>smlouvou</w:t>
      </w:r>
      <w:proofErr w:type="spellEnd"/>
      <w:r w:rsidR="005251F3" w:rsidRPr="005251F3">
        <w:t xml:space="preserve">, </w:t>
      </w:r>
      <w:proofErr w:type="spellStart"/>
      <w:r w:rsidR="005251F3" w:rsidRPr="005251F3">
        <w:t>odpovídá</w:t>
      </w:r>
      <w:proofErr w:type="spellEnd"/>
      <w:r w:rsidR="005251F3" w:rsidRPr="005251F3">
        <w:t xml:space="preserve"> za </w:t>
      </w:r>
      <w:proofErr w:type="spellStart"/>
      <w:r w:rsidR="005251F3" w:rsidRPr="005251F3">
        <w:t>vzniklou</w:t>
      </w:r>
      <w:proofErr w:type="spellEnd"/>
      <w:r w:rsidR="005251F3" w:rsidRPr="005251F3">
        <w:t xml:space="preserve"> </w:t>
      </w:r>
      <w:proofErr w:type="spellStart"/>
      <w:r w:rsidR="005251F3" w:rsidRPr="005251F3">
        <w:t>škodu</w:t>
      </w:r>
      <w:proofErr w:type="spellEnd"/>
      <w:r w:rsidR="005251F3" w:rsidRPr="005251F3">
        <w:t xml:space="preserve">; </w:t>
      </w:r>
      <w:proofErr w:type="spellStart"/>
      <w:r w:rsidR="005251F3" w:rsidRPr="005251F3">
        <w:t>tím</w:t>
      </w:r>
      <w:proofErr w:type="spellEnd"/>
      <w:r w:rsidR="005251F3" w:rsidRPr="005251F3">
        <w:t xml:space="preserve"> </w:t>
      </w:r>
      <w:proofErr w:type="spellStart"/>
      <w:r w:rsidR="005251F3" w:rsidRPr="005251F3">
        <w:t>není</w:t>
      </w:r>
      <w:proofErr w:type="spellEnd"/>
      <w:r w:rsidR="005251F3" w:rsidRPr="005251F3">
        <w:t xml:space="preserve"> </w:t>
      </w:r>
      <w:proofErr w:type="spellStart"/>
      <w:r w:rsidR="005251F3" w:rsidRPr="005251F3">
        <w:t>dotčeno</w:t>
      </w:r>
      <w:proofErr w:type="spellEnd"/>
      <w:r w:rsidR="005251F3" w:rsidRPr="005251F3">
        <w:t xml:space="preserve"> </w:t>
      </w:r>
      <w:proofErr w:type="spellStart"/>
      <w:r w:rsidR="005251F3" w:rsidRPr="005251F3">
        <w:t>právo</w:t>
      </w:r>
      <w:proofErr w:type="spellEnd"/>
      <w:r w:rsidR="005251F3" w:rsidRPr="005251F3">
        <w:t xml:space="preserve"> </w:t>
      </w:r>
      <w:proofErr w:type="spellStart"/>
      <w:r w:rsidR="005251F3" w:rsidRPr="005251F3">
        <w:t>nabyvatele</w:t>
      </w:r>
      <w:proofErr w:type="spellEnd"/>
      <w:r w:rsidR="005251F3" w:rsidRPr="005251F3">
        <w:t xml:space="preserve"> </w:t>
      </w:r>
      <w:proofErr w:type="spellStart"/>
      <w:r w:rsidR="005251F3" w:rsidRPr="005251F3">
        <w:t>na</w:t>
      </w:r>
      <w:proofErr w:type="spellEnd"/>
      <w:r w:rsidR="005251F3" w:rsidRPr="005251F3">
        <w:t xml:space="preserve"> </w:t>
      </w:r>
      <w:proofErr w:type="spellStart"/>
      <w:r w:rsidR="005251F3" w:rsidRPr="005251F3">
        <w:t>uplatnění</w:t>
      </w:r>
      <w:proofErr w:type="spellEnd"/>
      <w:r w:rsidR="005251F3" w:rsidRPr="005251F3">
        <w:t xml:space="preserve"> </w:t>
      </w:r>
      <w:proofErr w:type="spellStart"/>
      <w:r w:rsidR="005251F3" w:rsidRPr="005251F3">
        <w:t>smluvní</w:t>
      </w:r>
      <w:proofErr w:type="spellEnd"/>
      <w:r w:rsidR="005251F3" w:rsidRPr="005251F3">
        <w:t xml:space="preserve"> </w:t>
      </w:r>
      <w:proofErr w:type="spellStart"/>
      <w:r w:rsidR="005251F3" w:rsidRPr="005251F3">
        <w:t>pokuty</w:t>
      </w:r>
      <w:proofErr w:type="spellEnd"/>
      <w:r w:rsidR="005251F3" w:rsidRPr="005251F3">
        <w:t>.</w:t>
      </w:r>
      <w:r w:rsidR="00F86780" w:rsidRPr="00F86780">
        <w:t xml:space="preserve"> </w:t>
      </w:r>
      <w:proofErr w:type="spellStart"/>
      <w:r w:rsidR="00F86780" w:rsidRPr="00F86780">
        <w:t>Poskytovatel</w:t>
      </w:r>
      <w:proofErr w:type="spellEnd"/>
      <w:r w:rsidR="00F86780" w:rsidRPr="00F86780">
        <w:t xml:space="preserve"> </w:t>
      </w:r>
      <w:proofErr w:type="spellStart"/>
      <w:r w:rsidR="00F86780" w:rsidRPr="00F86780">
        <w:t>odpovídá</w:t>
      </w:r>
      <w:proofErr w:type="spellEnd"/>
      <w:r w:rsidR="00F86780" w:rsidRPr="00F86780">
        <w:t xml:space="preserve"> za </w:t>
      </w:r>
      <w:proofErr w:type="spellStart"/>
      <w:r w:rsidR="00F86780" w:rsidRPr="00F86780">
        <w:t>řádné</w:t>
      </w:r>
      <w:proofErr w:type="spellEnd"/>
      <w:r w:rsidR="00F86780" w:rsidRPr="00F86780">
        <w:t xml:space="preserve"> </w:t>
      </w:r>
      <w:proofErr w:type="spellStart"/>
      <w:r w:rsidR="00F86780" w:rsidRPr="00F86780">
        <w:t>zajištění</w:t>
      </w:r>
      <w:proofErr w:type="spellEnd"/>
      <w:r w:rsidR="00F86780" w:rsidRPr="00F86780">
        <w:t xml:space="preserve"> </w:t>
      </w:r>
      <w:proofErr w:type="spellStart"/>
      <w:r w:rsidR="00F86780" w:rsidRPr="00F86780">
        <w:t>licencí</w:t>
      </w:r>
      <w:proofErr w:type="spellEnd"/>
      <w:r w:rsidR="00F86780" w:rsidRPr="00F86780">
        <w:t xml:space="preserve">, </w:t>
      </w:r>
      <w:proofErr w:type="spellStart"/>
      <w:r w:rsidR="00F86780" w:rsidRPr="00F86780">
        <w:t>jejich</w:t>
      </w:r>
      <w:proofErr w:type="spellEnd"/>
      <w:r w:rsidR="00F86780" w:rsidRPr="00F86780">
        <w:t xml:space="preserve"> </w:t>
      </w:r>
      <w:proofErr w:type="spellStart"/>
      <w:r w:rsidR="00F86780" w:rsidRPr="00F86780">
        <w:t>správnou</w:t>
      </w:r>
      <w:proofErr w:type="spellEnd"/>
      <w:r w:rsidR="00F86780" w:rsidRPr="00F86780">
        <w:t xml:space="preserve"> </w:t>
      </w:r>
      <w:proofErr w:type="spellStart"/>
      <w:r w:rsidR="00F86780" w:rsidRPr="00F86780">
        <w:t>aktivaci</w:t>
      </w:r>
      <w:proofErr w:type="spellEnd"/>
      <w:r w:rsidR="00F86780" w:rsidRPr="00F86780">
        <w:t xml:space="preserve"> </w:t>
      </w:r>
      <w:proofErr w:type="spellStart"/>
      <w:r w:rsidR="00F86780" w:rsidRPr="00F86780">
        <w:t>na</w:t>
      </w:r>
      <w:proofErr w:type="spellEnd"/>
      <w:r w:rsidR="00F86780" w:rsidRPr="00F86780">
        <w:t xml:space="preserve"> tenant </w:t>
      </w:r>
      <w:proofErr w:type="spellStart"/>
      <w:r w:rsidR="00F86780" w:rsidRPr="00F86780">
        <w:t>nabyvatele</w:t>
      </w:r>
      <w:proofErr w:type="spellEnd"/>
      <w:r w:rsidR="00F86780" w:rsidRPr="00F86780">
        <w:t xml:space="preserve"> a za </w:t>
      </w:r>
      <w:proofErr w:type="spellStart"/>
      <w:r w:rsidR="00F86780" w:rsidRPr="00F86780">
        <w:t>soulad</w:t>
      </w:r>
      <w:proofErr w:type="spellEnd"/>
      <w:r w:rsidR="00F86780" w:rsidRPr="00F86780">
        <w:t xml:space="preserve"> </w:t>
      </w:r>
      <w:proofErr w:type="spellStart"/>
      <w:r w:rsidR="00F86780" w:rsidRPr="00F86780">
        <w:t>plnění</w:t>
      </w:r>
      <w:proofErr w:type="spellEnd"/>
      <w:r w:rsidR="00F86780" w:rsidRPr="00F86780">
        <w:t xml:space="preserve"> s </w:t>
      </w:r>
      <w:proofErr w:type="spellStart"/>
      <w:r w:rsidR="00F86780" w:rsidRPr="00F86780">
        <w:t>licenčními</w:t>
      </w:r>
      <w:proofErr w:type="spellEnd"/>
      <w:r w:rsidR="00F86780" w:rsidRPr="00F86780">
        <w:t xml:space="preserve"> </w:t>
      </w:r>
      <w:proofErr w:type="spellStart"/>
      <w:r w:rsidR="00F86780" w:rsidRPr="00F86780">
        <w:t>podmínkami</w:t>
      </w:r>
      <w:proofErr w:type="spellEnd"/>
      <w:r w:rsidR="00F86780" w:rsidRPr="00F86780">
        <w:t xml:space="preserve"> </w:t>
      </w:r>
      <w:proofErr w:type="spellStart"/>
      <w:r w:rsidR="00F86780" w:rsidRPr="00F86780">
        <w:t>společnosti</w:t>
      </w:r>
      <w:proofErr w:type="spellEnd"/>
      <w:r w:rsidR="00F86780" w:rsidRPr="00F86780">
        <w:t xml:space="preserve"> Microsoft.</w:t>
      </w:r>
    </w:p>
    <w:p w14:paraId="60E747C9" w14:textId="57AE385B" w:rsidR="005251F3" w:rsidRPr="007A5F90" w:rsidRDefault="005251F3">
      <w:pPr>
        <w:rPr>
          <w:lang w:val="pl-PL"/>
        </w:rPr>
      </w:pPr>
      <w:r>
        <w:t xml:space="preserve">5.4 </w:t>
      </w:r>
      <w:proofErr w:type="spellStart"/>
      <w:r w:rsidRPr="005251F3">
        <w:t>Smluvní</w:t>
      </w:r>
      <w:proofErr w:type="spellEnd"/>
      <w:r w:rsidRPr="005251F3">
        <w:t xml:space="preserve"> </w:t>
      </w:r>
      <w:proofErr w:type="spellStart"/>
      <w:r w:rsidRPr="005251F3">
        <w:t>strany</w:t>
      </w:r>
      <w:proofErr w:type="spellEnd"/>
      <w:r w:rsidRPr="005251F3">
        <w:t xml:space="preserve"> </w:t>
      </w:r>
      <w:proofErr w:type="spellStart"/>
      <w:r w:rsidRPr="005251F3">
        <w:t>berou</w:t>
      </w:r>
      <w:proofErr w:type="spellEnd"/>
      <w:r w:rsidRPr="005251F3">
        <w:t xml:space="preserve"> </w:t>
      </w:r>
      <w:proofErr w:type="spellStart"/>
      <w:r w:rsidRPr="005251F3">
        <w:t>na</w:t>
      </w:r>
      <w:proofErr w:type="spellEnd"/>
      <w:r w:rsidRPr="005251F3">
        <w:t xml:space="preserve"> </w:t>
      </w:r>
      <w:proofErr w:type="spellStart"/>
      <w:r w:rsidRPr="005251F3">
        <w:t>vědomí</w:t>
      </w:r>
      <w:proofErr w:type="spellEnd"/>
      <w:r w:rsidRPr="005251F3">
        <w:t xml:space="preserve">, </w:t>
      </w:r>
      <w:proofErr w:type="spellStart"/>
      <w:r w:rsidRPr="005251F3">
        <w:t>že</w:t>
      </w:r>
      <w:proofErr w:type="spellEnd"/>
      <w:r w:rsidRPr="005251F3">
        <w:t xml:space="preserve"> </w:t>
      </w:r>
      <w:proofErr w:type="spellStart"/>
      <w:r w:rsidRPr="005251F3">
        <w:t>původcem</w:t>
      </w:r>
      <w:proofErr w:type="spellEnd"/>
      <w:r w:rsidRPr="005251F3">
        <w:t xml:space="preserve"> </w:t>
      </w:r>
      <w:proofErr w:type="spellStart"/>
      <w:r w:rsidRPr="005251F3">
        <w:t>softwarových</w:t>
      </w:r>
      <w:proofErr w:type="spellEnd"/>
      <w:r w:rsidRPr="005251F3">
        <w:t xml:space="preserve"> </w:t>
      </w:r>
      <w:proofErr w:type="spellStart"/>
      <w:r w:rsidRPr="005251F3">
        <w:t>licencí</w:t>
      </w:r>
      <w:proofErr w:type="spellEnd"/>
      <w:r w:rsidRPr="005251F3">
        <w:t xml:space="preserve"> a </w:t>
      </w:r>
      <w:proofErr w:type="spellStart"/>
      <w:r w:rsidRPr="005251F3">
        <w:t>poskytovatelem</w:t>
      </w:r>
      <w:proofErr w:type="spellEnd"/>
      <w:r w:rsidRPr="005251F3">
        <w:t xml:space="preserve"> </w:t>
      </w:r>
      <w:proofErr w:type="spellStart"/>
      <w:r w:rsidRPr="005251F3">
        <w:t>digitálního</w:t>
      </w:r>
      <w:proofErr w:type="spellEnd"/>
      <w:r w:rsidRPr="005251F3">
        <w:t xml:space="preserve"> </w:t>
      </w:r>
      <w:proofErr w:type="spellStart"/>
      <w:r w:rsidRPr="005251F3">
        <w:t>obsahu</w:t>
      </w:r>
      <w:proofErr w:type="spellEnd"/>
      <w:r w:rsidRPr="005251F3">
        <w:t xml:space="preserve"> je </w:t>
      </w:r>
      <w:proofErr w:type="spellStart"/>
      <w:r w:rsidRPr="005251F3">
        <w:t>společnost</w:t>
      </w:r>
      <w:proofErr w:type="spellEnd"/>
      <w:r w:rsidRPr="005251F3">
        <w:t xml:space="preserve"> Microsoft. </w:t>
      </w:r>
      <w:proofErr w:type="spellStart"/>
      <w:r w:rsidRPr="005251F3">
        <w:t>Rozsah</w:t>
      </w:r>
      <w:proofErr w:type="spellEnd"/>
      <w:r w:rsidRPr="005251F3">
        <w:t xml:space="preserve"> </w:t>
      </w:r>
      <w:proofErr w:type="spellStart"/>
      <w:r w:rsidRPr="005251F3">
        <w:t>licence</w:t>
      </w:r>
      <w:proofErr w:type="spellEnd"/>
      <w:r w:rsidRPr="005251F3">
        <w:t xml:space="preserve">, </w:t>
      </w:r>
      <w:proofErr w:type="spellStart"/>
      <w:r w:rsidRPr="005251F3">
        <w:t>užívací</w:t>
      </w:r>
      <w:proofErr w:type="spellEnd"/>
      <w:r w:rsidRPr="005251F3">
        <w:t xml:space="preserve"> </w:t>
      </w:r>
      <w:proofErr w:type="spellStart"/>
      <w:r w:rsidRPr="005251F3">
        <w:t>práva</w:t>
      </w:r>
      <w:proofErr w:type="spellEnd"/>
      <w:r w:rsidRPr="005251F3">
        <w:t xml:space="preserve">, </w:t>
      </w:r>
      <w:proofErr w:type="spellStart"/>
      <w:r w:rsidRPr="005251F3">
        <w:t>záruční</w:t>
      </w:r>
      <w:proofErr w:type="spellEnd"/>
      <w:r w:rsidRPr="005251F3">
        <w:t xml:space="preserve"> a </w:t>
      </w:r>
      <w:proofErr w:type="spellStart"/>
      <w:r w:rsidRPr="005251F3">
        <w:t>servisní</w:t>
      </w:r>
      <w:proofErr w:type="spellEnd"/>
      <w:r w:rsidRPr="005251F3">
        <w:t xml:space="preserve"> </w:t>
      </w:r>
      <w:proofErr w:type="spellStart"/>
      <w:r w:rsidRPr="005251F3">
        <w:t>podmínky</w:t>
      </w:r>
      <w:proofErr w:type="spellEnd"/>
      <w:r w:rsidRPr="005251F3">
        <w:t xml:space="preserve"> se </w:t>
      </w:r>
      <w:proofErr w:type="spellStart"/>
      <w:r w:rsidRPr="005251F3">
        <w:t>řídí</w:t>
      </w:r>
      <w:proofErr w:type="spellEnd"/>
      <w:r w:rsidRPr="005251F3">
        <w:t xml:space="preserve"> </w:t>
      </w:r>
      <w:proofErr w:type="spellStart"/>
      <w:r w:rsidRPr="005251F3">
        <w:t>licenčními</w:t>
      </w:r>
      <w:proofErr w:type="spellEnd"/>
      <w:r w:rsidRPr="005251F3">
        <w:t xml:space="preserve"> </w:t>
      </w:r>
      <w:proofErr w:type="spellStart"/>
      <w:r w:rsidRPr="005251F3">
        <w:t>podmínkami</w:t>
      </w:r>
      <w:proofErr w:type="spellEnd"/>
      <w:r w:rsidRPr="005251F3">
        <w:t xml:space="preserve"> </w:t>
      </w:r>
      <w:proofErr w:type="spellStart"/>
      <w:r w:rsidRPr="005251F3">
        <w:t>společnosti</w:t>
      </w:r>
      <w:proofErr w:type="spellEnd"/>
      <w:r w:rsidRPr="005251F3">
        <w:t xml:space="preserve"> Microsoft </w:t>
      </w:r>
      <w:proofErr w:type="spellStart"/>
      <w:r w:rsidRPr="005251F3">
        <w:t>vztahujícími</w:t>
      </w:r>
      <w:proofErr w:type="spellEnd"/>
      <w:r w:rsidRPr="005251F3">
        <w:t xml:space="preserve"> se k </w:t>
      </w:r>
      <w:proofErr w:type="spellStart"/>
      <w:r w:rsidRPr="005251F3">
        <w:t>danému</w:t>
      </w:r>
      <w:proofErr w:type="spellEnd"/>
      <w:r w:rsidRPr="005251F3">
        <w:t xml:space="preserve"> </w:t>
      </w:r>
      <w:proofErr w:type="spellStart"/>
      <w:r w:rsidRPr="005251F3">
        <w:t>produktu</w:t>
      </w:r>
      <w:proofErr w:type="spellEnd"/>
      <w:r w:rsidRPr="005251F3">
        <w:t xml:space="preserve">. </w:t>
      </w:r>
      <w:proofErr w:type="spellStart"/>
      <w:r w:rsidRPr="005251F3">
        <w:t>Nabyvatel</w:t>
      </w:r>
      <w:proofErr w:type="spellEnd"/>
      <w:r w:rsidRPr="005251F3">
        <w:t xml:space="preserve"> se </w:t>
      </w:r>
      <w:proofErr w:type="spellStart"/>
      <w:r w:rsidRPr="005251F3">
        <w:t>zavazuje</w:t>
      </w:r>
      <w:proofErr w:type="spellEnd"/>
      <w:r w:rsidRPr="005251F3">
        <w:t xml:space="preserve"> </w:t>
      </w:r>
      <w:proofErr w:type="spellStart"/>
      <w:r w:rsidRPr="005251F3">
        <w:t>užívat</w:t>
      </w:r>
      <w:proofErr w:type="spellEnd"/>
      <w:r w:rsidRPr="005251F3">
        <w:t xml:space="preserve"> software v </w:t>
      </w:r>
      <w:proofErr w:type="spellStart"/>
      <w:r w:rsidRPr="005251F3">
        <w:t>souladu</w:t>
      </w:r>
      <w:proofErr w:type="spellEnd"/>
      <w:r w:rsidRPr="005251F3">
        <w:t xml:space="preserve"> s </w:t>
      </w:r>
      <w:proofErr w:type="spellStart"/>
      <w:r w:rsidRPr="005251F3">
        <w:t>těmito</w:t>
      </w:r>
      <w:proofErr w:type="spellEnd"/>
      <w:r w:rsidRPr="005251F3">
        <w:t xml:space="preserve"> </w:t>
      </w:r>
      <w:proofErr w:type="spellStart"/>
      <w:r w:rsidRPr="005251F3">
        <w:t>licenčními</w:t>
      </w:r>
      <w:proofErr w:type="spellEnd"/>
      <w:r w:rsidRPr="005251F3">
        <w:t xml:space="preserve"> </w:t>
      </w:r>
      <w:proofErr w:type="spellStart"/>
      <w:r w:rsidRPr="005251F3">
        <w:t>podmínkami</w:t>
      </w:r>
      <w:proofErr w:type="spellEnd"/>
      <w:r w:rsidRPr="005251F3">
        <w:t>.</w:t>
      </w:r>
    </w:p>
    <w:p w14:paraId="452C6A2C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6. POSKYTNUTÍ LICENCÍ</w:t>
      </w:r>
    </w:p>
    <w:p w14:paraId="53F204E8" w14:textId="0B7D406D" w:rsidR="00465A62" w:rsidRPr="007A5F90" w:rsidRDefault="00DA282E">
      <w:pPr>
        <w:rPr>
          <w:lang w:val="pl-PL"/>
        </w:rPr>
      </w:pPr>
      <w:r w:rsidRPr="007A5F90">
        <w:rPr>
          <w:lang w:val="pl-PL"/>
        </w:rPr>
        <w:t xml:space="preserve">6.1 </w:t>
      </w:r>
      <w:r w:rsidR="00F86780" w:rsidRPr="00F86780">
        <w:rPr>
          <w:lang w:val="pl-PL"/>
        </w:rPr>
        <w:t>Poskytovatel zajistí poskytnutí licencí nejpozději do 14 dnů od nabytí účinnosti smlouvy.</w:t>
      </w:r>
    </w:p>
    <w:p w14:paraId="06B319D7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6.2 Poskytnutí licencí bude potvrzeno akceptačním protokolem.</w:t>
      </w:r>
    </w:p>
    <w:p w14:paraId="1FF3139E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7. SMLUVNÍ POKUTY</w:t>
      </w:r>
    </w:p>
    <w:p w14:paraId="4B4444F4" w14:textId="061B6C89" w:rsidR="00465A62" w:rsidRPr="007A5F90" w:rsidRDefault="00C95721">
      <w:pPr>
        <w:rPr>
          <w:lang w:val="pl-PL"/>
        </w:rPr>
      </w:pPr>
      <w:r w:rsidRPr="00C95721">
        <w:rPr>
          <w:lang w:val="pl-PL"/>
        </w:rPr>
        <w:t>7.1 Při prodlení poskytovatele se zajištěním poskytnutí licencí je nabyvatel oprávněn uplatnit smluvní pokutu ve výši 5 000 Kč za každý započatý den prodlení.</w:t>
      </w:r>
    </w:p>
    <w:p w14:paraId="15161318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8. OSTATNÍ A ZÁVĚREČNÁ USTANOVENÍ</w:t>
      </w:r>
    </w:p>
    <w:p w14:paraId="0AE73A04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8.1 Tato smlouva se řídí právním řádem České republiky.</w:t>
      </w:r>
    </w:p>
    <w:p w14:paraId="63A96B11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8.2 Smlouva nabývá platnosti podpisem oběma smluvními stranami a účinnosti dnem uveřejnění v registru smluv dle zákona č. 340/2015 Sb.</w:t>
      </w:r>
    </w:p>
    <w:p w14:paraId="757D4D2E" w14:textId="77777777" w:rsidR="00465A62" w:rsidRPr="007A5F90" w:rsidRDefault="00DA282E">
      <w:pPr>
        <w:rPr>
          <w:lang w:val="pl-PL"/>
        </w:rPr>
      </w:pPr>
      <w:r w:rsidRPr="007A5F90">
        <w:rPr>
          <w:lang w:val="pl-PL"/>
        </w:rPr>
        <w:t>8.3 Změny této smlouvy lze provádět pouze písemnými, číslovanými dodatky.</w:t>
      </w:r>
    </w:p>
    <w:p w14:paraId="6306CE07" w14:textId="654BFF7F" w:rsidR="00465A62" w:rsidRPr="00B275DE" w:rsidRDefault="00DA282E" w:rsidP="00B275DE">
      <w:pPr>
        <w:suppressAutoHyphens/>
        <w:spacing w:after="12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cs-CZ" w:eastAsia="ar-SA"/>
        </w:rPr>
      </w:pPr>
      <w:r w:rsidRPr="007A5F90">
        <w:rPr>
          <w:lang w:val="pl-PL"/>
        </w:rPr>
        <w:t xml:space="preserve">8.4 </w:t>
      </w:r>
      <w:r w:rsidR="00B275DE" w:rsidRPr="00B275DE">
        <w:rPr>
          <w:rFonts w:ascii="Times New Roman" w:eastAsia="Arial" w:hAnsi="Times New Roman" w:cs="Times New Roman"/>
          <w:kern w:val="2"/>
          <w:sz w:val="24"/>
          <w:szCs w:val="24"/>
          <w:lang w:val="cs-CZ" w:eastAsia="ar-SA"/>
        </w:rPr>
        <w:t>Tato smlouva je vyhotovena v jednom elektronickém originále.</w:t>
      </w:r>
    </w:p>
    <w:p w14:paraId="4C388166" w14:textId="5CEA1054" w:rsidR="00B275DE" w:rsidRDefault="00DA282E" w:rsidP="00B275DE">
      <w:pPr>
        <w:suppressAutoHyphens/>
        <w:spacing w:after="120" w:line="240" w:lineRule="auto"/>
        <w:jc w:val="both"/>
      </w:pPr>
      <w:r w:rsidRPr="00B275DE">
        <w:rPr>
          <w:lang w:val="cs-CZ"/>
        </w:rPr>
        <w:t xml:space="preserve">8.5 </w:t>
      </w:r>
      <w:r w:rsidR="00B275DE" w:rsidRPr="00B275DE">
        <w:rPr>
          <w:lang w:val="cs-CZ"/>
        </w:rPr>
        <w:t xml:space="preserve">Doložka dle § 41 zákona č. 128/2000 Sb., o obcích, ve znění pozdějších předpisů: tato smlouva byla schválena Radou města Nový Bor usnesením </w:t>
      </w:r>
      <w:r w:rsidR="00930925">
        <w:rPr>
          <w:lang w:val="cs-CZ"/>
        </w:rPr>
        <w:t xml:space="preserve">č. </w:t>
      </w:r>
      <w:r w:rsidR="00930925" w:rsidRPr="00930925">
        <w:rPr>
          <w:lang w:val="cs-CZ"/>
        </w:rPr>
        <w:t>2113/26/RM73</w:t>
      </w:r>
      <w:r w:rsidR="00930925">
        <w:rPr>
          <w:lang w:val="cs-CZ"/>
        </w:rPr>
        <w:t xml:space="preserve"> </w:t>
      </w:r>
      <w:r w:rsidR="00B275DE" w:rsidRPr="00930925">
        <w:t>ze</w:t>
      </w:r>
      <w:r w:rsidR="00930925">
        <w:t xml:space="preserve"> </w:t>
      </w:r>
      <w:proofErr w:type="spellStart"/>
      <w:r w:rsidR="00B275DE" w:rsidRPr="00930925">
        <w:t>dne</w:t>
      </w:r>
      <w:proofErr w:type="spellEnd"/>
      <w:r w:rsidR="00930925">
        <w:t xml:space="preserve"> 26.01.2026.</w:t>
      </w:r>
    </w:p>
    <w:p w14:paraId="171AC72D" w14:textId="2EC8F794" w:rsidR="00465A62" w:rsidRPr="00B275DE" w:rsidRDefault="00465A62">
      <w:pPr>
        <w:rPr>
          <w:lang w:val="cs-CZ"/>
        </w:rPr>
      </w:pPr>
    </w:p>
    <w:p w14:paraId="651B7A98" w14:textId="77777777" w:rsidR="007A5F90" w:rsidRPr="00B275DE" w:rsidRDefault="007A5F90">
      <w:pPr>
        <w:rPr>
          <w:lang w:val="cs-CZ"/>
        </w:rPr>
      </w:pPr>
    </w:p>
    <w:p w14:paraId="70E44225" w14:textId="7089E300" w:rsidR="007A5F90" w:rsidRPr="007A5F90" w:rsidRDefault="007A5F90" w:rsidP="007A5F90">
      <w:pPr>
        <w:rPr>
          <w:lang w:val="cs-CZ"/>
        </w:rPr>
      </w:pPr>
      <w:r w:rsidRPr="007A5F90">
        <w:rPr>
          <w:lang w:val="cs-CZ"/>
        </w:rPr>
        <w:lastRenderedPageBreak/>
        <w:t xml:space="preserve">V Novém Boru, dne                 </w:t>
      </w:r>
      <w:r>
        <w:rPr>
          <w:lang w:val="cs-CZ"/>
        </w:rPr>
        <w:t xml:space="preserve">                           </w:t>
      </w:r>
      <w:r w:rsidRPr="007A5F90">
        <w:rPr>
          <w:lang w:val="cs-CZ"/>
        </w:rPr>
        <w:tab/>
        <w:t xml:space="preserve">V…..                       , dne  ….  </w:t>
      </w:r>
    </w:p>
    <w:p w14:paraId="7FCA7D53" w14:textId="77777777" w:rsidR="007A5F90" w:rsidRPr="007A5F90" w:rsidRDefault="007A5F90" w:rsidP="007A5F90">
      <w:pPr>
        <w:rPr>
          <w:lang w:val="cs-CZ"/>
        </w:rPr>
      </w:pPr>
    </w:p>
    <w:p w14:paraId="1636CAF9" w14:textId="77777777" w:rsidR="007A5F90" w:rsidRPr="007A5F90" w:rsidRDefault="007A5F90" w:rsidP="007A5F90">
      <w:pPr>
        <w:rPr>
          <w:lang w:val="cs-CZ"/>
        </w:rPr>
      </w:pPr>
    </w:p>
    <w:p w14:paraId="4F1562A3" w14:textId="4CE618E2" w:rsidR="007A5F90" w:rsidRPr="007A5F90" w:rsidRDefault="007A5F90" w:rsidP="007A5F90">
      <w:pPr>
        <w:rPr>
          <w:lang w:val="cs-CZ"/>
        </w:rPr>
      </w:pPr>
      <w:r w:rsidRPr="007A5F90">
        <w:rPr>
          <w:lang w:val="cs-CZ"/>
        </w:rPr>
        <w:t xml:space="preserve">………………………………………                 </w:t>
      </w:r>
      <w:r>
        <w:rPr>
          <w:lang w:val="cs-CZ"/>
        </w:rPr>
        <w:t xml:space="preserve">           </w:t>
      </w:r>
      <w:r w:rsidRPr="007A5F90">
        <w:rPr>
          <w:lang w:val="cs-CZ"/>
        </w:rPr>
        <w:t xml:space="preserve">      …………..……………………..……</w:t>
      </w:r>
    </w:p>
    <w:p w14:paraId="0275D931" w14:textId="72C62975" w:rsidR="007A5F90" w:rsidRPr="007A5F90" w:rsidRDefault="007A5F90" w:rsidP="007A5F90">
      <w:pPr>
        <w:rPr>
          <w:lang w:val="cs-CZ"/>
        </w:rPr>
      </w:pPr>
      <w:r>
        <w:rPr>
          <w:lang w:val="cs-CZ"/>
        </w:rPr>
        <w:t>nabyvatel</w:t>
      </w:r>
      <w:r w:rsidRPr="007A5F90">
        <w:rPr>
          <w:lang w:val="cs-CZ"/>
        </w:rPr>
        <w:tab/>
      </w:r>
      <w:r>
        <w:rPr>
          <w:lang w:val="cs-CZ"/>
        </w:rPr>
        <w:t xml:space="preserve">                                                           poskytovatel</w:t>
      </w:r>
      <w:r w:rsidRPr="007A5F90">
        <w:rPr>
          <w:lang w:val="cs-CZ"/>
        </w:rPr>
        <w:tab/>
      </w:r>
    </w:p>
    <w:p w14:paraId="783416F0" w14:textId="77777777" w:rsidR="007A5F90" w:rsidRPr="007A5F90" w:rsidRDefault="007A5F90">
      <w:pPr>
        <w:rPr>
          <w:lang w:val="pl-PL"/>
        </w:rPr>
      </w:pPr>
    </w:p>
    <w:sectPr w:rsidR="007A5F90" w:rsidRPr="007A5F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84654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4"/>
    <w:multiLevelType w:val="multilevel"/>
    <w:tmpl w:val="2F56724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665786767">
    <w:abstractNumId w:val="8"/>
  </w:num>
  <w:num w:numId="2" w16cid:durableId="2098473351">
    <w:abstractNumId w:val="6"/>
  </w:num>
  <w:num w:numId="3" w16cid:durableId="38632642">
    <w:abstractNumId w:val="5"/>
  </w:num>
  <w:num w:numId="4" w16cid:durableId="118452569">
    <w:abstractNumId w:val="4"/>
  </w:num>
  <w:num w:numId="5" w16cid:durableId="877276058">
    <w:abstractNumId w:val="7"/>
  </w:num>
  <w:num w:numId="6" w16cid:durableId="1482230536">
    <w:abstractNumId w:val="3"/>
  </w:num>
  <w:num w:numId="7" w16cid:durableId="831406559">
    <w:abstractNumId w:val="2"/>
  </w:num>
  <w:num w:numId="8" w16cid:durableId="1355690323">
    <w:abstractNumId w:val="1"/>
  </w:num>
  <w:num w:numId="9" w16cid:durableId="616449308">
    <w:abstractNumId w:val="0"/>
  </w:num>
  <w:num w:numId="10" w16cid:durableId="925655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4ADC"/>
    <w:rsid w:val="0015074B"/>
    <w:rsid w:val="00235763"/>
    <w:rsid w:val="0029639D"/>
    <w:rsid w:val="00326F90"/>
    <w:rsid w:val="00465A62"/>
    <w:rsid w:val="005251F3"/>
    <w:rsid w:val="005520DA"/>
    <w:rsid w:val="007A0288"/>
    <w:rsid w:val="007A5F90"/>
    <w:rsid w:val="008179F4"/>
    <w:rsid w:val="008450AD"/>
    <w:rsid w:val="00930925"/>
    <w:rsid w:val="00941AB0"/>
    <w:rsid w:val="00AA1D8D"/>
    <w:rsid w:val="00AA53F7"/>
    <w:rsid w:val="00B275DE"/>
    <w:rsid w:val="00B47730"/>
    <w:rsid w:val="00B96EA7"/>
    <w:rsid w:val="00C95721"/>
    <w:rsid w:val="00CB0664"/>
    <w:rsid w:val="00D37FC4"/>
    <w:rsid w:val="00DA282E"/>
    <w:rsid w:val="00DD7295"/>
    <w:rsid w:val="00F867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F8DB6"/>
  <w14:defaultImageDpi w14:val="300"/>
  <w15:docId w15:val="{F304F793-F381-493A-9EA0-F002C82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295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Město Nový Bor</cp:lastModifiedBy>
  <cp:revision>13</cp:revision>
  <dcterms:created xsi:type="dcterms:W3CDTF">2013-12-23T23:15:00Z</dcterms:created>
  <dcterms:modified xsi:type="dcterms:W3CDTF">2026-02-03T06:05:00Z</dcterms:modified>
  <cp:category/>
</cp:coreProperties>
</file>